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1A20813C" w:rsidP="1A20813C" w:rsidRDefault="1A20813C" w14:paraId="4F2F4DC0" w14:textId="57E130D6">
      <w:pPr>
        <w:pStyle w:val="Normal"/>
        <w:spacing w:after="160" w:line="259" w:lineRule="auto"/>
        <w:rPr>
          <w:rFonts w:ascii="Calibri" w:hAnsi="Calibri" w:eastAsia="Calibri" w:cs="Calibri"/>
          <w:sz w:val="22"/>
          <w:szCs w:val="22"/>
        </w:rPr>
      </w:pPr>
    </w:p>
    <w:p w:rsidR="61491280" w:rsidP="2DD2A65B" w:rsidRDefault="61491280" w14:paraId="1BFDD14F" w14:textId="7AC2BC65">
      <w:pPr>
        <w:pStyle w:val="Normal"/>
        <w:spacing w:after="160" w:line="259" w:lineRule="auto"/>
        <w:rPr>
          <w:rFonts w:ascii="Calibri" w:hAnsi="Calibri" w:eastAsia="Calibri" w:cs="Calibri" w:asciiTheme="majorAscii" w:hAnsiTheme="majorAscii" w:eastAsiaTheme="majorAscii" w:cstheme="majorAscii"/>
          <w:sz w:val="24"/>
          <w:szCs w:val="24"/>
        </w:rPr>
      </w:pPr>
      <w:r w:rsidRPr="2DD2A65B" w:rsidR="61491280">
        <w:rPr>
          <w:rFonts w:ascii="Calibri" w:hAnsi="Calibri" w:eastAsia="Calibri" w:cs="Calibri" w:asciiTheme="majorAscii" w:hAnsiTheme="majorAscii" w:eastAsiaTheme="majorAscii" w:cstheme="majorAscii"/>
          <w:sz w:val="24"/>
          <w:szCs w:val="24"/>
        </w:rPr>
        <w:t>April 10,2025</w:t>
      </w:r>
    </w:p>
    <w:p w:rsidR="61491280" w:rsidP="2DD2A65B" w:rsidRDefault="61491280" w14:paraId="0B91F618" w14:textId="6912FAE2">
      <w:pPr>
        <w:pStyle w:val="Normal"/>
        <w:spacing w:after="160" w:line="259" w:lineRule="auto"/>
        <w:rPr>
          <w:rFonts w:ascii="Calibri" w:hAnsi="Calibri" w:eastAsia="Calibri" w:cs="Calibri" w:asciiTheme="majorAscii" w:hAnsiTheme="majorAscii" w:eastAsiaTheme="majorAscii" w:cstheme="majorAscii"/>
          <w:sz w:val="24"/>
          <w:szCs w:val="24"/>
        </w:rPr>
      </w:pPr>
      <w:r w:rsidRPr="2DD2A65B" w:rsidR="61491280">
        <w:rPr>
          <w:rFonts w:ascii="Calibri" w:hAnsi="Calibri" w:eastAsia="Calibri" w:cs="Calibri" w:asciiTheme="majorAscii" w:hAnsiTheme="majorAscii" w:eastAsiaTheme="majorAscii" w:cstheme="majorAscii"/>
          <w:sz w:val="24"/>
          <w:szCs w:val="24"/>
        </w:rPr>
        <w:t xml:space="preserve">To Whom </w:t>
      </w:r>
      <w:r w:rsidRPr="2DD2A65B" w:rsidR="629D64DA">
        <w:rPr>
          <w:rFonts w:ascii="Calibri" w:hAnsi="Calibri" w:eastAsia="Calibri" w:cs="Calibri" w:asciiTheme="majorAscii" w:hAnsiTheme="majorAscii" w:eastAsiaTheme="majorAscii" w:cstheme="majorAscii"/>
          <w:sz w:val="24"/>
          <w:szCs w:val="24"/>
        </w:rPr>
        <w:t>I</w:t>
      </w:r>
      <w:r w:rsidRPr="2DD2A65B" w:rsidR="61491280">
        <w:rPr>
          <w:rFonts w:ascii="Calibri" w:hAnsi="Calibri" w:eastAsia="Calibri" w:cs="Calibri" w:asciiTheme="majorAscii" w:hAnsiTheme="majorAscii" w:eastAsiaTheme="majorAscii" w:cstheme="majorAscii"/>
          <w:sz w:val="24"/>
          <w:szCs w:val="24"/>
        </w:rPr>
        <w:t>t May Concern</w:t>
      </w:r>
      <w:r w:rsidRPr="2DD2A65B" w:rsidR="759419B5">
        <w:rPr>
          <w:rFonts w:ascii="Calibri" w:hAnsi="Calibri" w:eastAsia="Calibri" w:cs="Calibri" w:asciiTheme="majorAscii" w:hAnsiTheme="majorAscii" w:eastAsiaTheme="majorAscii" w:cstheme="majorAscii"/>
          <w:sz w:val="24"/>
          <w:szCs w:val="24"/>
        </w:rPr>
        <w:t>:</w:t>
      </w:r>
    </w:p>
    <w:p w:rsidR="0664BA43" w:rsidP="2DD2A65B" w:rsidRDefault="0664BA43" w14:paraId="23CE64B8" w14:textId="41769CC7">
      <w:pPr>
        <w:spacing w:after="160" w:line="259" w:lineRule="auto"/>
        <w:rPr>
          <w:rFonts w:ascii="Calibri" w:hAnsi="Calibri" w:eastAsia="Calibri" w:cs="Calibri" w:asciiTheme="majorAscii" w:hAnsiTheme="majorAscii" w:eastAsiaTheme="majorAscii" w:cstheme="majorAscii"/>
          <w:sz w:val="24"/>
          <w:szCs w:val="24"/>
        </w:rPr>
      </w:pPr>
      <w:r w:rsidRPr="2DD2A65B" w:rsidR="0664BA43">
        <w:rPr>
          <w:rFonts w:ascii="Calibri" w:hAnsi="Calibri" w:eastAsia="Calibri" w:cs="Calibri" w:asciiTheme="majorAscii" w:hAnsiTheme="majorAscii" w:eastAsiaTheme="majorAscii" w:cstheme="majorAscii"/>
          <w:noProof w:val="0"/>
          <w:sz w:val="24"/>
          <w:szCs w:val="24"/>
          <w:lang w:val="en-US"/>
        </w:rPr>
        <w:t>Alshaymaa</w:t>
      </w:r>
      <w:r w:rsidRPr="2DD2A65B" w:rsidR="0664BA43">
        <w:rPr>
          <w:rFonts w:ascii="Calibri" w:hAnsi="Calibri" w:eastAsia="Calibri" w:cs="Calibri" w:asciiTheme="majorAscii" w:hAnsiTheme="majorAscii" w:eastAsiaTheme="majorAscii" w:cstheme="majorAscii"/>
          <w:noProof w:val="0"/>
          <w:sz w:val="24"/>
          <w:szCs w:val="24"/>
          <w:lang w:val="en-US"/>
        </w:rPr>
        <w:t xml:space="preserve"> Gaafar </w:t>
      </w:r>
      <w:r w:rsidRPr="2DD2A65B" w:rsidR="7C33C02D">
        <w:rPr>
          <w:rFonts w:ascii="Calibri" w:hAnsi="Calibri" w:eastAsia="Calibri" w:cs="Calibri" w:asciiTheme="majorAscii" w:hAnsiTheme="majorAscii" w:eastAsiaTheme="majorAscii" w:cstheme="majorAscii"/>
          <w:noProof w:val="0"/>
          <w:sz w:val="24"/>
          <w:szCs w:val="24"/>
          <w:lang w:val="en-US"/>
        </w:rPr>
        <w:t xml:space="preserve">is a Babson College </w:t>
      </w:r>
      <w:r w:rsidRPr="2DD2A65B" w:rsidR="7C33C02D">
        <w:rPr>
          <w:rFonts w:ascii="Calibri" w:hAnsi="Calibri" w:eastAsia="Calibri" w:cs="Calibri" w:asciiTheme="majorAscii" w:hAnsiTheme="majorAscii" w:eastAsiaTheme="majorAscii" w:cstheme="majorAscii"/>
          <w:noProof w:val="0"/>
          <w:sz w:val="24"/>
          <w:szCs w:val="24"/>
          <w:lang w:val="en-US"/>
        </w:rPr>
        <w:t>alumna</w:t>
      </w:r>
      <w:r w:rsidRPr="2DD2A65B" w:rsidR="7C33C02D">
        <w:rPr>
          <w:rFonts w:ascii="Calibri" w:hAnsi="Calibri" w:eastAsia="Calibri" w:cs="Calibri" w:asciiTheme="majorAscii" w:hAnsiTheme="majorAscii" w:eastAsiaTheme="majorAscii" w:cstheme="majorAscii"/>
          <w:noProof w:val="0"/>
          <w:sz w:val="24"/>
          <w:szCs w:val="24"/>
          <w:lang w:val="en-US"/>
        </w:rPr>
        <w:t xml:space="preserve"> and was selected to present her business and </w:t>
      </w:r>
      <w:r w:rsidRPr="2DD2A65B" w:rsidR="7C33C02D">
        <w:rPr>
          <w:rFonts w:ascii="Calibri" w:hAnsi="Calibri" w:eastAsia="Calibri" w:cs="Calibri" w:asciiTheme="majorAscii" w:hAnsiTheme="majorAscii" w:eastAsiaTheme="majorAscii" w:cstheme="majorAscii"/>
          <w:noProof w:val="0"/>
          <w:sz w:val="24"/>
          <w:szCs w:val="24"/>
          <w:lang w:val="en-US"/>
        </w:rPr>
        <w:t>participate</w:t>
      </w:r>
      <w:r w:rsidRPr="2DD2A65B" w:rsidR="7C33C02D">
        <w:rPr>
          <w:rFonts w:ascii="Calibri" w:hAnsi="Calibri" w:eastAsia="Calibri" w:cs="Calibri" w:asciiTheme="majorAscii" w:hAnsiTheme="majorAscii" w:eastAsiaTheme="majorAscii" w:cstheme="majorAscii"/>
          <w:noProof w:val="0"/>
          <w:sz w:val="24"/>
          <w:szCs w:val="24"/>
          <w:lang w:val="en-US"/>
        </w:rPr>
        <w:t xml:space="preserve"> in the College's annual business competition, the B.E.T.A. Challenge.</w:t>
      </w:r>
      <w:r w:rsidRPr="2DD2A65B" w:rsidR="7C33C02D">
        <w:rPr>
          <w:rFonts w:ascii="Calibri" w:hAnsi="Calibri" w:eastAsia="Calibri" w:cs="Calibri" w:asciiTheme="majorAscii" w:hAnsiTheme="majorAscii" w:eastAsiaTheme="majorAscii" w:cstheme="majorAscii"/>
          <w:noProof w:val="0"/>
          <w:sz w:val="24"/>
          <w:szCs w:val="24"/>
          <w:lang w:val="en-US"/>
        </w:rPr>
        <w:t xml:space="preserve"> The competition events will take place Wednesday, April 16 - Thursday, April 17 on the Babson College campus in Wellesley, MA.</w:t>
      </w:r>
    </w:p>
    <w:p w:rsidR="797A85D8" w:rsidP="2DD2A65B" w:rsidRDefault="797A85D8" w14:paraId="31CA1F81" w14:textId="20B6E4C7">
      <w:pPr>
        <w:pStyle w:val="Normal"/>
        <w:bidi w:val="0"/>
        <w:spacing w:before="0" w:beforeAutospacing="off" w:after="180" w:afterAutospacing="off"/>
        <w:jc w:val="left"/>
        <w:rPr>
          <w:rFonts w:ascii="Calibri" w:hAnsi="Calibri" w:eastAsia="Calibri" w:cs="Calibri" w:asciiTheme="majorAscii" w:hAnsiTheme="majorAscii" w:eastAsiaTheme="majorAscii" w:cstheme="majorAscii"/>
          <w:noProof w:val="0"/>
          <w:sz w:val="24"/>
          <w:szCs w:val="24"/>
          <w:lang w:val="en-US"/>
        </w:rPr>
      </w:pPr>
      <w:r w:rsidRPr="2DD2A65B" w:rsidR="797A85D8">
        <w:rPr>
          <w:rFonts w:ascii="Calibri" w:hAnsi="Calibri" w:eastAsia="Calibri" w:cs="Calibri" w:asciiTheme="majorAscii" w:hAnsiTheme="majorAscii" w:eastAsiaTheme="majorAscii" w:cstheme="majorAscii"/>
          <w:noProof w:val="0"/>
          <w:sz w:val="24"/>
          <w:szCs w:val="24"/>
          <w:lang w:val="en-US"/>
        </w:rPr>
        <w:t xml:space="preserve">Sincerely, </w:t>
      </w:r>
    </w:p>
    <w:p w:rsidR="0A0ACC5E" w:rsidP="2DD2A65B" w:rsidRDefault="0A0ACC5E" w14:paraId="7E875435" w14:textId="335F02E8">
      <w:pPr>
        <w:pStyle w:val="Normal"/>
        <w:suppressLineNumbers w:val="0"/>
        <w:bidi w:val="0"/>
        <w:spacing w:before="0" w:beforeAutospacing="off" w:after="0" w:afterAutospacing="off" w:line="259" w:lineRule="auto"/>
        <w:ind w:left="0" w:right="0"/>
        <w:jc w:val="left"/>
      </w:pPr>
      <w:r w:rsidRPr="2DD2A65B" w:rsidR="0A0ACC5E">
        <w:rPr>
          <w:rFonts w:ascii="Calibri" w:hAnsi="Calibri" w:eastAsia="Calibri" w:cs="Calibri" w:asciiTheme="majorAscii" w:hAnsiTheme="majorAscii" w:eastAsiaTheme="majorAscii" w:cstheme="majorAscii"/>
          <w:noProof w:val="0"/>
          <w:sz w:val="24"/>
          <w:szCs w:val="24"/>
          <w:lang w:val="en-US"/>
        </w:rPr>
        <w:t xml:space="preserve">Donna Levin </w:t>
      </w:r>
    </w:p>
    <w:p w:rsidR="0A0ACC5E" w:rsidP="2DD2A65B" w:rsidRDefault="0A0ACC5E" w14:paraId="370C8D5C" w14:textId="30A371D2">
      <w:pPr>
        <w:bidi w:val="0"/>
        <w:spacing w:before="0" w:beforeAutospacing="off" w:after="180" w:afterAutospacing="off"/>
        <w:jc w:val="left"/>
        <w:rPr>
          <w:rFonts w:ascii="Calibri" w:hAnsi="Calibri" w:eastAsia="Calibri" w:cs="Calibri"/>
          <w:noProof w:val="0"/>
          <w:sz w:val="24"/>
          <w:szCs w:val="24"/>
          <w:lang w:val="en-US"/>
        </w:rPr>
      </w:pPr>
      <w:r w:rsidRPr="2DD2A65B" w:rsidR="0A0ACC5E">
        <w:rPr>
          <w:rFonts w:ascii="system-ui" w:hAnsi="system-ui" w:eastAsia="system-ui" w:cs="system-ui"/>
          <w:b w:val="0"/>
          <w:bCs w:val="0"/>
          <w:i w:val="0"/>
          <w:iCs w:val="0"/>
          <w:caps w:val="0"/>
          <w:smallCaps w:val="0"/>
          <w:noProof w:val="0"/>
          <w:sz w:val="24"/>
          <w:szCs w:val="24"/>
          <w:lang w:val="en-US"/>
        </w:rPr>
        <w:t>CEO, Arthur M. Blank School for Entrepreneurial Leadership</w:t>
      </w:r>
    </w:p>
    <w:p w:rsidR="2DD2A65B" w:rsidP="2DD2A65B" w:rsidRDefault="2DD2A65B" w14:paraId="14F63AE5" w14:textId="0F18047C">
      <w:pPr>
        <w:pStyle w:val="Normal"/>
        <w:suppressLineNumbers w:val="0"/>
        <w:bidi w:val="0"/>
        <w:spacing w:before="0" w:beforeAutospacing="off" w:after="160" w:afterAutospacing="off" w:line="259" w:lineRule="auto"/>
        <w:ind w:left="0" w:right="0"/>
        <w:jc w:val="left"/>
        <w:rPr>
          <w:rFonts w:ascii="Calibri" w:hAnsi="Calibri" w:eastAsia="Calibri" w:cs="Calibri"/>
          <w:sz w:val="22"/>
          <w:szCs w:val="22"/>
        </w:rPr>
      </w:pPr>
    </w:p>
    <w:sectPr w:rsidR="353F4168">
      <w:headerReference w:type="default" r:id="rId10"/>
      <w:footerReference w:type="default" r:id="rId11"/>
      <w:headerReference w:type="first" r:id="rId12"/>
      <w:footerReference w:type="first" r:id="rId13"/>
      <w:pgSz w:w="12240" w:h="15840" w:orient="portrait"/>
      <w:pgMar w:top="1440" w:right="1440" w:bottom="1440" w:left="1440" w:header="720" w:footer="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FC18DD" w:rsidRDefault="00FC18DD" w14:paraId="6A05A809" w14:textId="77777777">
      <w:r>
        <w:separator/>
      </w:r>
    </w:p>
  </w:endnote>
  <w:endnote w:type="continuationSeparator" w:id="0">
    <w:p w:rsidR="00FC18DD" w:rsidRDefault="00FC18DD" w14:paraId="5A39BBE3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C7BC00D5-6C47-4A3A-9AF2-7A5E0583FC99}" r:id="rId1"/>
    <w:embedBold w:fontKey="{923AFA1E-A118-484A-BA64-BD50F2592876}" r:id="rId2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86181F49-B694-4AC1-B03B-C18D619BA2B7}" r:id="rId3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w:fontKey="{075390A7-AB99-4D4A-9031-BA8E40B0B3DD}" r:id="rId4"/>
    <w:embedItalic w:fontKey="{2E7635EA-681F-407B-A663-28D1A4CC6DEE}" r:id="rId5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w:rsidR="00857DA7" w:rsidRDefault="00FC18DD" w14:paraId="51175D6A" w14:textId="77777777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rPr>
        <w:color w:val="00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30E3D78B" wp14:editId="07777777">
          <wp:simplePos x="0" y="0"/>
          <wp:positionH relativeFrom="column">
            <wp:posOffset>1</wp:posOffset>
          </wp:positionH>
          <wp:positionV relativeFrom="paragraph">
            <wp:posOffset>2921942</wp:posOffset>
          </wp:positionV>
          <wp:extent cx="7772400" cy="1511300"/>
          <wp:effectExtent l="0" t="0" r="0" b="0"/>
          <wp:wrapSquare wrapText="bothSides" distT="0" distB="0" distL="114300" distR="114300"/>
          <wp:docPr id="13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772400" cy="15113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hidden="0" allowOverlap="1" wp14:anchorId="56DA238F" wp14:editId="07777777">
          <wp:simplePos x="0" y="0"/>
          <wp:positionH relativeFrom="column">
            <wp:posOffset>1</wp:posOffset>
          </wp:positionH>
          <wp:positionV relativeFrom="paragraph">
            <wp:posOffset>4609772</wp:posOffset>
          </wp:positionV>
          <wp:extent cx="7772400" cy="1511300"/>
          <wp:effectExtent l="0" t="0" r="0" b="0"/>
          <wp:wrapSquare wrapText="bothSides" distT="0" distB="0" distL="114300" distR="114300"/>
          <wp:docPr id="14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772400" cy="15113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1312" behindDoc="0" locked="0" layoutInCell="1" hidden="0" allowOverlap="1" wp14:anchorId="3B399DAB" wp14:editId="07777777">
          <wp:simplePos x="0" y="0"/>
          <wp:positionH relativeFrom="column">
            <wp:posOffset>-913129</wp:posOffset>
          </wp:positionH>
          <wp:positionV relativeFrom="paragraph">
            <wp:posOffset>0</wp:posOffset>
          </wp:positionV>
          <wp:extent cx="7772400" cy="1511300"/>
          <wp:effectExtent l="0" t="0" r="0" b="0"/>
          <wp:wrapSquare wrapText="bothSides" distT="0" distB="0" distL="114300" distR="114300"/>
          <wp:docPr id="12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772400" cy="15113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w:rsidR="00857DA7" w:rsidRDefault="00FC18DD" w14:paraId="4CDEFDB8" w14:textId="77777777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rPr>
        <w:color w:val="000000"/>
      </w:rPr>
    </w:pPr>
    <w:r>
      <w:rPr>
        <w:noProof/>
      </w:rPr>
      <w:drawing>
        <wp:anchor distT="0" distB="0" distL="114300" distR="114300" simplePos="0" relativeHeight="251662336" behindDoc="0" locked="0" layoutInCell="1" hidden="0" allowOverlap="1" wp14:anchorId="50FDAC6D" wp14:editId="07777777">
          <wp:simplePos x="0" y="0"/>
          <wp:positionH relativeFrom="column">
            <wp:posOffset>-920651</wp:posOffset>
          </wp:positionH>
          <wp:positionV relativeFrom="paragraph">
            <wp:posOffset>0</wp:posOffset>
          </wp:positionV>
          <wp:extent cx="7772400" cy="1511300"/>
          <wp:effectExtent l="0" t="0" r="0" b="0"/>
          <wp:wrapSquare wrapText="bothSides" distT="0" distB="0" distL="114300" distR="114300"/>
          <wp:docPr id="10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772400" cy="15113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FC18DD" w:rsidRDefault="00FC18DD" w14:paraId="5DAB6C7B" w14:textId="77777777">
      <w:r>
        <w:separator/>
      </w:r>
    </w:p>
  </w:footnote>
  <w:footnote w:type="continuationSeparator" w:id="0">
    <w:p w:rsidR="00FC18DD" w:rsidRDefault="00FC18DD" w14:paraId="02EB378F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25A6BA8A" w:rsidTr="25A6BA8A" w14:paraId="6C864835" w14:textId="77777777">
      <w:trPr>
        <w:trHeight w:val="300"/>
      </w:trPr>
      <w:tc>
        <w:tcPr>
          <w:tcW w:w="3120" w:type="dxa"/>
        </w:tcPr>
        <w:p w:rsidR="25A6BA8A" w:rsidP="25A6BA8A" w:rsidRDefault="25A6BA8A" w14:paraId="4CEBF2B9" w14:textId="02455F45">
          <w:pPr>
            <w:pStyle w:val="Header"/>
            <w:ind w:left="-115"/>
          </w:pPr>
        </w:p>
      </w:tc>
      <w:tc>
        <w:tcPr>
          <w:tcW w:w="3120" w:type="dxa"/>
        </w:tcPr>
        <w:p w:rsidR="25A6BA8A" w:rsidP="25A6BA8A" w:rsidRDefault="25A6BA8A" w14:paraId="4D65F13D" w14:textId="56EF4094">
          <w:pPr>
            <w:pStyle w:val="Header"/>
            <w:jc w:val="center"/>
          </w:pPr>
        </w:p>
      </w:tc>
      <w:tc>
        <w:tcPr>
          <w:tcW w:w="3120" w:type="dxa"/>
        </w:tcPr>
        <w:p w:rsidR="25A6BA8A" w:rsidP="25A6BA8A" w:rsidRDefault="25A6BA8A" w14:paraId="5D80E361" w14:textId="66893C01">
          <w:pPr>
            <w:pStyle w:val="Header"/>
            <w:ind w:right="-115"/>
            <w:jc w:val="right"/>
          </w:pPr>
        </w:p>
      </w:tc>
    </w:tr>
  </w:tbl>
  <w:p w:rsidR="25A6BA8A" w:rsidP="25A6BA8A" w:rsidRDefault="25A6BA8A" w14:paraId="1BB51BA9" w14:textId="35D3A21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w:rsidR="00857DA7" w:rsidRDefault="00FC18DD" w14:paraId="69674C94" w14:textId="77777777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93A2664" wp14:editId="07777777">
          <wp:simplePos x="0" y="0"/>
          <wp:positionH relativeFrom="column">
            <wp:posOffset>-921969</wp:posOffset>
          </wp:positionH>
          <wp:positionV relativeFrom="paragraph">
            <wp:posOffset>-457199</wp:posOffset>
          </wp:positionV>
          <wp:extent cx="7772400" cy="978408"/>
          <wp:effectExtent l="0" t="0" r="0" b="0"/>
          <wp:wrapNone/>
          <wp:docPr id="11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772400" cy="97840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embedTrueTypeFonts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57DA7"/>
    <w:rsid w:val="00857DA7"/>
    <w:rsid w:val="00B0764F"/>
    <w:rsid w:val="00C134B6"/>
    <w:rsid w:val="00FC18DD"/>
    <w:rsid w:val="038A9219"/>
    <w:rsid w:val="0664BA43"/>
    <w:rsid w:val="0A0ACC5E"/>
    <w:rsid w:val="0E76EAC1"/>
    <w:rsid w:val="12BB76D3"/>
    <w:rsid w:val="1A20813C"/>
    <w:rsid w:val="25A6BA8A"/>
    <w:rsid w:val="26A811D8"/>
    <w:rsid w:val="27A50E52"/>
    <w:rsid w:val="2DD2A65B"/>
    <w:rsid w:val="2FD22288"/>
    <w:rsid w:val="32646C5A"/>
    <w:rsid w:val="353F4168"/>
    <w:rsid w:val="37E8841C"/>
    <w:rsid w:val="3E9BEC9F"/>
    <w:rsid w:val="3F7C1F81"/>
    <w:rsid w:val="3F8B621A"/>
    <w:rsid w:val="43E8102A"/>
    <w:rsid w:val="4A16C4BA"/>
    <w:rsid w:val="4A7AFEFD"/>
    <w:rsid w:val="4CFA695D"/>
    <w:rsid w:val="5C893626"/>
    <w:rsid w:val="5EA203EC"/>
    <w:rsid w:val="61444C42"/>
    <w:rsid w:val="61491280"/>
    <w:rsid w:val="629D64DA"/>
    <w:rsid w:val="62D584D3"/>
    <w:rsid w:val="676A716A"/>
    <w:rsid w:val="6DD757CE"/>
    <w:rsid w:val="6EE90C55"/>
    <w:rsid w:val="709CEBC1"/>
    <w:rsid w:val="71869ED8"/>
    <w:rsid w:val="759419B5"/>
    <w:rsid w:val="769A3172"/>
    <w:rsid w:val="7974905B"/>
    <w:rsid w:val="797A85D8"/>
    <w:rsid w:val="7AF8B175"/>
    <w:rsid w:val="7C33C02D"/>
    <w:rsid w:val="7DAA35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BF11D3D"/>
  <w15:docId w15:val="{B6BEB6E4-C518-4E46-9D91-8108261E47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mbria" w:hAnsi="Cambria" w:eastAsia="Cambria" w:cs="Cambria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B432E0"/>
    <w:pPr>
      <w:tabs>
        <w:tab w:val="center" w:pos="4320"/>
        <w:tab w:val="right" w:pos="8640"/>
      </w:tabs>
    </w:pPr>
  </w:style>
  <w:style w:type="character" w:styleId="HeaderChar" w:customStyle="1">
    <w:name w:val="Header Char"/>
    <w:basedOn w:val="DefaultParagraphFont"/>
    <w:link w:val="Header"/>
    <w:uiPriority w:val="99"/>
    <w:rsid w:val="00B432E0"/>
  </w:style>
  <w:style w:type="paragraph" w:styleId="Footer">
    <w:name w:val="footer"/>
    <w:basedOn w:val="Normal"/>
    <w:link w:val="FooterChar"/>
    <w:uiPriority w:val="99"/>
    <w:unhideWhenUsed/>
    <w:rsid w:val="00B432E0"/>
    <w:pPr>
      <w:tabs>
        <w:tab w:val="center" w:pos="4320"/>
        <w:tab w:val="right" w:pos="8640"/>
      </w:tabs>
    </w:pPr>
  </w:style>
  <w:style w:type="character" w:styleId="FooterChar" w:customStyle="1">
    <w:name w:val="Footer Char"/>
    <w:basedOn w:val="DefaultParagraphFont"/>
    <w:link w:val="Footer"/>
    <w:uiPriority w:val="99"/>
    <w:rsid w:val="00B432E0"/>
  </w:style>
  <w:style w:type="paragraph" w:styleId="BalloonText">
    <w:name w:val="Balloon Text"/>
    <w:basedOn w:val="Normal"/>
    <w:link w:val="BalloonTextChar"/>
    <w:uiPriority w:val="99"/>
    <w:semiHidden/>
    <w:unhideWhenUsed/>
    <w:rsid w:val="00B432E0"/>
    <w:rPr>
      <w:rFonts w:ascii="Lucida Grande" w:hAnsi="Lucida Grande" w:cs="Lucida Grande"/>
      <w:sz w:val="18"/>
      <w:szCs w:val="18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rsid w:val="00B432E0"/>
    <w:rPr>
      <w:rFonts w:ascii="Lucida Grande" w:hAnsi="Lucida Grande" w:cs="Lucida Grande"/>
      <w:sz w:val="18"/>
      <w:szCs w:val="18"/>
    </w:rPr>
  </w:style>
  <w:style w:type="character" w:styleId="Hyperlink1" w:customStyle="1">
    <w:name w:val="Hyperlink1"/>
    <w:basedOn w:val="DefaultParagraphFont"/>
    <w:uiPriority w:val="99"/>
    <w:unhideWhenUsed/>
    <w:rsid w:val="00D12E9A"/>
    <w:rPr>
      <w:color w:val="0563C1"/>
      <w:u w:val="singl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D12E9A"/>
    <w:rPr>
      <w:rFonts w:eastAsia="Calibri"/>
      <w:sz w:val="20"/>
      <w:szCs w:val="20"/>
    </w:rPr>
  </w:style>
  <w:style w:type="character" w:styleId="FootnoteTextChar" w:customStyle="1">
    <w:name w:val="Footnote Text Char"/>
    <w:basedOn w:val="DefaultParagraphFont"/>
    <w:link w:val="FootnoteText"/>
    <w:uiPriority w:val="99"/>
    <w:semiHidden/>
    <w:rsid w:val="00D12E9A"/>
    <w:rPr>
      <w:rFonts w:eastAsia="Calibri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D12E9A"/>
    <w:rPr>
      <w:vertAlign w:val="superscript"/>
    </w:rPr>
  </w:style>
  <w:style w:type="character" w:styleId="Hyperlink">
    <w:name w:val="Hyperlink"/>
    <w:basedOn w:val="DefaultParagraphFont"/>
    <w:uiPriority w:val="99"/>
    <w:semiHidden/>
    <w:unhideWhenUsed/>
    <w:rsid w:val="00D12E9A"/>
    <w:rPr>
      <w:color w:val="0000FF" w:themeColor="hyperlink"/>
      <w:u w:val="singl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hAnsi="Georgia" w:eastAsia="Georgia" w:cs="Georgia"/>
      <w:i/>
      <w:color w:val="666666"/>
      <w:sz w:val="48"/>
      <w:szCs w:val="48"/>
    </w:rPr>
  </w:style>
  <w:style w:type="table" w:styleId="TableGrid">
    <w:name w:val="Table Grid"/>
    <w:basedOn w:val="TableNormal"/>
    <w:uiPriority w:val="59"/>
    <w:rsid w:val="00FB4123"/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footer" Target="footer2.xml" Id="rId13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header" Target="header2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footer" Target="footer1.xml" Id="rId11" /><Relationship Type="http://schemas.openxmlformats.org/officeDocument/2006/relationships/styles" Target="styles.xml" Id="rId5" /><Relationship Type="http://schemas.openxmlformats.org/officeDocument/2006/relationships/theme" Target="theme/theme1.xml" Id="rId15" /><Relationship Type="http://schemas.openxmlformats.org/officeDocument/2006/relationships/header" Target="header1.xml" Id="rId10" /><Relationship Type="http://schemas.openxmlformats.org/officeDocument/2006/relationships/customXml" Target="../customXml/item4.xml" Id="rId4" /><Relationship Type="http://schemas.openxmlformats.org/officeDocument/2006/relationships/endnotes" Target="endnotes.xml" Id="rId9" /><Relationship Type="http://schemas.openxmlformats.org/officeDocument/2006/relationships/fontTable" Target="fontTable.xml" Id="rId14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gVk3oJC3ThhI9EinBNVsqVN6eABw==">AMUW2mVgEfINJNC3hMjruZLqTemcZvT9fc9x8p8zx+WAoTyZuz4B0nSDnW0mSvBp/KXveXFGF+BewXscAR3/vkZpYokGSUuYaJpgA5VxezZv7rf0IAabhejmbPgscE8QlqKArYzDDbi9Py+e3lsA2R5Ha6s2P0CHaQ==</go:docsCustomData>
</go:gDocsCustomXmlDataStorage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b0d536e-33af-4b2d-b3f2-99be9124d6ff" xsi:nil="true"/>
    <lcf76f155ced4ddcb4097134ff3c332f xmlns="20e7b102-43ac-4b5b-a3b1-2ba434372576">
      <Terms xmlns="http://schemas.microsoft.com/office/infopath/2007/PartnerControls"/>
    </lcf76f155ced4ddcb4097134ff3c332f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4DD1993315DF544ACAC607675A9CD53" ma:contentTypeVersion="18" ma:contentTypeDescription="Create a new document." ma:contentTypeScope="" ma:versionID="9a8e8f1fc6bdfdcbe208596411d11275">
  <xsd:schema xmlns:xsd="http://www.w3.org/2001/XMLSchema" xmlns:xs="http://www.w3.org/2001/XMLSchema" xmlns:p="http://schemas.microsoft.com/office/2006/metadata/properties" xmlns:ns2="cb0d536e-33af-4b2d-b3f2-99be9124d6ff" xmlns:ns3="20e7b102-43ac-4b5b-a3b1-2ba434372576" targetNamespace="http://schemas.microsoft.com/office/2006/metadata/properties" ma:root="true" ma:fieldsID="ac7a7a4fb161ec347b89616016d25d2a" ns2:_="" ns3:_="">
    <xsd:import namespace="cb0d536e-33af-4b2d-b3f2-99be9124d6ff"/>
    <xsd:import namespace="20e7b102-43ac-4b5b-a3b1-2ba434372576"/>
    <xsd:element name="properties">
      <xsd:complexType>
        <xsd:sequence>
          <xsd:element name="documentManagement">
            <xsd:complexType>
              <xsd:all>
                <xsd:element ref="ns2:TaxCatchAll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Location" minOccurs="0"/>
                <xsd:element ref="ns2:SharedWithUsers" minOccurs="0"/>
                <xsd:element ref="ns2:SharedWithDetails" minOccurs="0"/>
                <xsd:element ref="ns3:MediaServiceObjectDetectorVersions" minOccurs="0"/>
                <xsd:element ref="ns3:MediaServiceSearchProperties" minOccurs="0"/>
                <xsd:element ref="ns3:MediaServiceBillingMetadata" minOccurs="0"/>
                <xsd:element ref="ns3:lcf76f155ced4ddcb4097134ff3c332f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b0d536e-33af-4b2d-b3f2-99be9124d6ff" elementFormDefault="qualified">
    <xsd:import namespace="http://schemas.microsoft.com/office/2006/documentManagement/types"/>
    <xsd:import namespace="http://schemas.microsoft.com/office/infopath/2007/PartnerControls"/>
    <xsd:element name="TaxCatchAll" ma:index="8" nillable="true" ma:displayName="Taxonomy Catch All Column" ma:hidden="true" ma:list="{4d11a269-f252-4136-a0bb-53bf6f97ecb1}" ma:internalName="TaxCatchAll" ma:showField="CatchAllData" ma:web="cb0d536e-33af-4b2d-b3f2-99be9124d6f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e7b102-43ac-4b5b-a3b1-2ba4343725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0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1" nillable="true" ma:displayName="MediaServiceDateTaken" ma:description="" ma:hidden="true" ma:indexed="true" ma:internalName="MediaServiceDateTaken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6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ObjectDetectorVersions" ma:index="1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1" nillable="true" ma:displayName="MediaServiceBillingMetadata" ma:hidden="true" ma:internalName="MediaServiceBillingMetadata" ma:readOnly="true">
      <xsd:simpleType>
        <xsd:restriction base="dms:Note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9a75bd9a-a96f-479a-871f-3d826d6e263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5CB6214-1F6D-4967-BE67-D605188DDEF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customXml/itemProps3.xml><?xml version="1.0" encoding="utf-8"?>
<ds:datastoreItem xmlns:ds="http://schemas.openxmlformats.org/officeDocument/2006/customXml" ds:itemID="{E734E814-F1A8-476F-B7A2-D0F6974E3102}">
  <ds:schemaRefs>
    <ds:schemaRef ds:uri="http://schemas.microsoft.com/office/2006/metadata/properties"/>
    <ds:schemaRef ds:uri="http://schemas.microsoft.com/office/infopath/2007/PartnerControls"/>
    <ds:schemaRef ds:uri="cb0d536e-33af-4b2d-b3f2-99be9124d6ff"/>
    <ds:schemaRef ds:uri="20e7b102-43ac-4b5b-a3b1-2ba434372576"/>
  </ds:schemaRefs>
</ds:datastoreItem>
</file>

<file path=customXml/itemProps4.xml><?xml version="1.0" encoding="utf-8"?>
<ds:datastoreItem xmlns:ds="http://schemas.openxmlformats.org/officeDocument/2006/customXml" ds:itemID="{46E1C3C7-2D1A-4A64-91B0-78A51F945D7B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Melissa Jolly</dc:creator>
  <cp:lastModifiedBy>Sue Nealon (She/Her)</cp:lastModifiedBy>
  <cp:revision>8</cp:revision>
  <dcterms:created xsi:type="dcterms:W3CDTF">2025-03-13T18:18:00Z</dcterms:created>
  <dcterms:modified xsi:type="dcterms:W3CDTF">2025-04-11T13:52:24Z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0x01010014DD1993315DF544ACAC607675A9CD53</vt:lpwstr>
  </property>
  <property fmtid="{D5CDD505-2E9C-101B-9397-08002B2CF9AE}" pid="3" name="MediaServiceImageTags">
    <vt:lpwstr/>
  </property>
  <property fmtid="{D5CDD505-2E9C-101B-9397-08002B2CF9AE}" pid="4" name="MSIP_Label_8b306a34-4f90-403b-9fff-d1d3d6603342_Enabled">
    <vt:lpwstr>true</vt:lpwstr>
  </property>
  <property fmtid="{D5CDD505-2E9C-101B-9397-08002B2CF9AE}" pid="5" name="MSIP_Label_8b306a34-4f90-403b-9fff-d1d3d6603342_SetDate">
    <vt:lpwstr>2025-03-13T18:18:52Z</vt:lpwstr>
  </property>
  <property fmtid="{D5CDD505-2E9C-101B-9397-08002B2CF9AE}" pid="6" name="MSIP_Label_8b306a34-4f90-403b-9fff-d1d3d6603342_Method">
    <vt:lpwstr>Standard</vt:lpwstr>
  </property>
  <property fmtid="{D5CDD505-2E9C-101B-9397-08002B2CF9AE}" pid="7" name="MSIP_Label_8b306a34-4f90-403b-9fff-d1d3d6603342_Name">
    <vt:lpwstr>General</vt:lpwstr>
  </property>
  <property fmtid="{D5CDD505-2E9C-101B-9397-08002B2CF9AE}" pid="8" name="MSIP_Label_8b306a34-4f90-403b-9fff-d1d3d6603342_SiteId">
    <vt:lpwstr>e83d2ad7-3bcd-4d5c-9d6c-6ffa1a4434bf</vt:lpwstr>
  </property>
  <property fmtid="{D5CDD505-2E9C-101B-9397-08002B2CF9AE}" pid="9" name="MSIP_Label_8b306a34-4f90-403b-9fff-d1d3d6603342_ActionId">
    <vt:lpwstr>6f95d0de-df09-41e5-9425-6bafab2b549a</vt:lpwstr>
  </property>
  <property fmtid="{D5CDD505-2E9C-101B-9397-08002B2CF9AE}" pid="10" name="MSIP_Label_8b306a34-4f90-403b-9fff-d1d3d6603342_ContentBits">
    <vt:lpwstr>0</vt:lpwstr>
  </property>
  <property fmtid="{D5CDD505-2E9C-101B-9397-08002B2CF9AE}" pid="11" name="MSIP_Label_8b306a34-4f90-403b-9fff-d1d3d6603342_Tag">
    <vt:lpwstr>10, 3, 0, 2</vt:lpwstr>
  </property>
</Properties>
</file>